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ы-строим-город-вместе"/>
    <w:p>
      <w:pPr>
        <w:pStyle w:val="Heading3"/>
      </w:pPr>
      <w:r>
        <w:t xml:space="preserve">Мы строим город вместе!</w:t>
      </w:r>
    </w:p>
    <w:p>
      <w:pPr>
        <w:pStyle w:val="FirstParagraph"/>
      </w:pPr>
      <w:r>
        <w:t xml:space="preserve">12.10.2021</w:t>
      </w:r>
    </w:p>
    <w:p>
      <w:pPr>
        <w:pStyle w:val="BodyText"/>
      </w:pPr>
      <w:r>
        <w:drawing>
          <wp:inline>
            <wp:extent cx="5334000" cy="79679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Плакат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679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http://zao.mos.ru/information-for-citizens-new/detail/10318569.html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information-for-citizens-new/detail/103185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information-for-citizens-new/detail/103185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2025-05-07T09:46:46Z</dcterms:created>
  <dcterms:modified xsi:type="dcterms:W3CDTF">2025-05-07T09:46:46Z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