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a4aea7746c3aff06308a6b1a11522eaa93bea"/>
    <w:p>
      <w:pPr>
        <w:pStyle w:val="Heading3"/>
      </w:pPr>
      <w:r>
        <w:t xml:space="preserve">Столичное Управление проводит онлайн-опрос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http://zao.mos.ru/information-for-citizens-new/detail/10334728.html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334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334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2025-05-10T02:33:48Z</dcterms:created>
  <dcterms:modified xsi:type="dcterms:W3CDTF">2025-05-10T02:33:48Z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