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2bf78480c3cf5d371ea486e4ed11da10812c6"/>
    <w:p>
      <w:pPr>
        <w:pStyle w:val="Heading3"/>
      </w:pPr>
      <w:r>
        <w:t xml:space="preserve">Новый творческий конкурс "Театральный ЭкоМир" стартует на 2022-2023 год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r>
        <w:t xml:space="preserve">В рамках реализации федерального эколого-просветительского проекта "Разделяй и умножай" на 2022-2023 год стартует новый творческий конкурс "Театральный ЭкоМир".</w:t>
      </w:r>
    </w:p>
    <w:p>
      <w:pPr>
        <w:pStyle w:val="BodyText"/>
      </w:pPr>
      <w:r>
        <w:t xml:space="preserve">Цель Конкурса – популяризация экологичного образа жизни, привлечение внимания детей и подростков к главным экологическим проблемам современности через творчество.</w:t>
      </w:r>
    </w:p>
    <w:p>
      <w:pPr>
        <w:pStyle w:val="BodyText"/>
      </w:pPr>
      <w:r>
        <w:t xml:space="preserve">К участию приглашаются обучающиеся общеобразовательных организаций, учреждений дополнительного образования и учреждений профессионального образования города Москвы и Московской области возрасте от 5 до 18 лет.</w:t>
      </w:r>
    </w:p>
    <w:p>
      <w:pPr>
        <w:pStyle w:val="BodyText"/>
      </w:pPr>
      <w:r>
        <w:rPr>
          <w:bCs/>
          <w:b/>
        </w:rPr>
        <w:t xml:space="preserve">Сроки и условия проведения Конкурса -</w:t>
      </w:r>
    </w:p>
    <w:p>
      <w:pPr>
        <w:pStyle w:val="BodyText"/>
      </w:pPr>
      <w:r>
        <w:t xml:space="preserve">· 01 октября 2022 года – 15 января 2023 года – подготовка сценария экоспектакля, подбор актёров, приготовление костюмов и декораций, запись спектакля на видео, отправка видео роликов на почту konkurs@voop.eco</w:t>
      </w:r>
    </w:p>
    <w:p>
      <w:pPr>
        <w:pStyle w:val="BodyText"/>
      </w:pPr>
      <w:r>
        <w:t xml:space="preserve">· 15 января 2023 года – 20 января 2023 года – отбор лучших спектаклей членами экспертной комиссии.</w:t>
      </w:r>
    </w:p>
    <w:p>
      <w:pPr>
        <w:pStyle w:val="BodyText"/>
      </w:pPr>
      <w:r>
        <w:t xml:space="preserve">· 21 января 2023 года – 28 января 2023 года – подведение итогов, определение лучших работ Конкурса.</w:t>
      </w:r>
    </w:p>
    <w:p>
      <w:pPr>
        <w:pStyle w:val="BodyText"/>
      </w:pPr>
      <w:r>
        <w:rPr>
          <w:bCs/>
          <w:b/>
        </w:rPr>
        <w:t xml:space="preserve">Для участия в Акции до 15 января 2023 года необходимо:</w:t>
      </w:r>
    </w:p>
    <w:p>
      <w:pPr>
        <w:pStyle w:val="BodyText"/>
      </w:pPr>
      <w:r>
        <w:t xml:space="preserve">- создать сценарий спектакля на актуальные экологические темы, продумать костюмы и декорации;</w:t>
      </w:r>
    </w:p>
    <w:p>
      <w:pPr>
        <w:pStyle w:val="BodyText"/>
      </w:pPr>
      <w:r>
        <w:t xml:space="preserve">- сыграть спектакль в своей образовательной организации и снять действие на видео, максимальная продолжительность видеоролика – не более 15 минут;</w:t>
      </w:r>
    </w:p>
    <w:p>
      <w:pPr>
        <w:pStyle w:val="BodyText"/>
      </w:pPr>
      <w:r>
        <w:t xml:space="preserve">- не принимаются работы рекламного характера, оскорбляющие достоинство и чувства других людей, содержащие ненормативную лексику, не соответствующие тематике конкурса;</w:t>
      </w:r>
    </w:p>
    <w:p>
      <w:pPr>
        <w:pStyle w:val="BodyText"/>
      </w:pPr>
      <w:r>
        <w:t xml:space="preserve">- использование уже имеющегося в сети Интернет видеоматериала не допускается;</w:t>
      </w:r>
    </w:p>
    <w:p>
      <w:pPr>
        <w:pStyle w:val="BodyText"/>
      </w:pPr>
      <w:r>
        <w:rPr>
          <w:bCs/>
          <w:b/>
        </w:rPr>
        <w:t xml:space="preserve">Подведение итогов Конкурса:</w:t>
      </w:r>
    </w:p>
    <w:p>
      <w:pPr>
        <w:pStyle w:val="BodyText"/>
      </w:pPr>
      <w:r>
        <w:t xml:space="preserve">Информация об итогах Конкурса размещается на сайте проекта «РАЗДЕЛЯЙ И УМНОЖАЙ»</w:t>
      </w:r>
      <w:r>
        <w:t xml:space="preserve"> </w:t>
      </w:r>
      <w:hyperlink r:id="rId20">
        <w:r>
          <w:rPr>
            <w:rStyle w:val="Hyperlink"/>
          </w:rPr>
          <w:t xml:space="preserve">www.ecoriu.ru</w:t>
        </w:r>
      </w:hyperlink>
      <w:r>
        <w:t xml:space="preserve">.</w:t>
      </w:r>
    </w:p>
    <w:p>
      <w:pPr>
        <w:pStyle w:val="BodyText"/>
      </w:pPr>
      <w:r>
        <w:t xml:space="preserve">Каждый участник Конкурса получит электронный сертификат. Лучшие спектакли будут определены по итогам решения экспертного жюри, видео работ будет опубликованы на сайте и официальных страницах социальных сетей проекта «РАЗДЕЛЯЙ И УМНОЖАЙ».</w:t>
      </w:r>
    </w:p>
    <w:p>
      <w:pPr>
        <w:pStyle w:val="BodyText"/>
      </w:pPr>
      <w:r>
        <w:t xml:space="preserve">Авторы и актёры 4-х лучших спектаклей по итогам решения экспертного жюри получат ценные подарки и дипломы победителей, а также будут приглашены на экологический театральный фестиваль весной 2023 года для показа своей постановки.</w:t>
      </w:r>
    </w:p>
    <w:p>
      <w:pPr>
        <w:pStyle w:val="BodyText"/>
      </w:pPr>
      <w:hyperlink r:id="rId21">
        <w:r>
          <w:rPr>
            <w:rStyle w:val="Hyperlink"/>
          </w:rPr>
          <w:t xml:space="preserve">Положение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http://zao.mos.ru/information-for-citizens-new/detail/11089679.html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ecoriu.ru/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089679.html" TargetMode="External" /><Relationship Type="http://schemas.openxmlformats.org/officeDocument/2006/relationships/hyperlink" Id="rId21" Target="https://solntsevo.mos.ru/AiF/2021/%D0%9F%D0%9E%D0%9B%D0%9E%D0%96%D0%95%D0%9D%D0%98%D0%95_%D0%A2%D0%B5%D0%B0%D1%82%D1%80%D0%B0%D0%BB%D1%8C%D0%BD%D1%8B%D0%B9%20%D0%AD%D0%9A%D0%9E%D0%9C%D0%98%D0%A0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ecoriu.ru/" TargetMode="Externa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089679.html" TargetMode="External" /><Relationship Type="http://schemas.openxmlformats.org/officeDocument/2006/relationships/hyperlink" Id="rId21" Target="https://solntsevo.mos.ru/AiF/2021/%D0%9F%D0%9E%D0%9B%D0%9E%D0%96%D0%95%D0%9D%D0%98%D0%95_%D0%A2%D0%B5%D0%B0%D1%82%D1%80%D0%B0%D0%BB%D1%8C%D0%BD%D1%8B%D0%B9%20%D0%AD%D0%9A%D0%9E%D0%9C%D0%98%D0%A0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2025-08-05T03:12:53Z</dcterms:created>
  <dcterms:modified xsi:type="dcterms:W3CDTF">2025-08-05T03:12:53Z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