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фсин-по-г.-москве-приглашает-на-службу"/>
    <w:p>
      <w:pPr>
        <w:pStyle w:val="Heading3"/>
      </w:pPr>
      <w:r>
        <w:t xml:space="preserve">УФСИН по г. Москве приглашает на службу</w:t>
      </w:r>
    </w:p>
    <w:p>
      <w:pPr>
        <w:pStyle w:val="FirstParagraph"/>
      </w:pPr>
      <w:r>
        <w:t xml:space="preserve">25.07.2023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http://zao.mos.ru/information-for-citizens-new/detail/11732702.html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732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732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2024-09-22T16:00:13Z</dcterms:created>
  <dcterms:modified xsi:type="dcterms:W3CDTF">2024-09-22T16:00:13Z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