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автопробег-в-поддержку-сво-цель-2024"/>
    <w:p>
      <w:pPr>
        <w:pStyle w:val="Heading3"/>
      </w:pPr>
      <w:r>
        <w:t xml:space="preserve">Автопробег в поддержку СВО "Цель 2024"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t xml:space="preserve">Автономная некоммерческая организация Центр поддержки и развития патриотического воспитания "ГВАРДИЯ" и партнёры проводят</w:t>
      </w:r>
      <w:r>
        <w:t xml:space="preserve"> </w:t>
      </w:r>
      <w:r>
        <w:rPr>
          <w:bCs/>
          <w:b/>
        </w:rPr>
        <w:t xml:space="preserve">с 09 по 20 августа 2024 г</w:t>
      </w:r>
      <w:r>
        <w:t xml:space="preserve"> </w:t>
      </w:r>
      <w:r>
        <w:t xml:space="preserve">автопробег в поддержку СВО "Цель 2024", посвящённый добровольческой и благотворительной работе 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Маршрут: г. Москва - г. Санкт-Петербург - г. Лахденпохья - г. Кандалакша - г. Мурманск - парк Териберка - полуостров Рыбачий - село Княжеская Губа - г. Великий Новгород - г. Москва.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Церемония старта автопробега</w:t>
      </w:r>
      <w:r>
        <w:t xml:space="preserve"> </w:t>
      </w:r>
      <w:r>
        <w:rPr>
          <w:bCs/>
          <w:b/>
        </w:rPr>
        <w:t xml:space="preserve">состоится 09 августа 2024 года в 11:00</w:t>
      </w:r>
      <w:r>
        <w:t xml:space="preserve"> </w:t>
      </w:r>
      <w:r>
        <w:t xml:space="preserve">на площади возле Вечного огня, на Поклонной горе в парке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 автопробега: посещение мест воинской славы, исторического, культурного и туристического значения для содействия развитию краеведения и местных сообществ, работающих над укреплением патриотического воспитания и обороноспособности 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маршруту автопробега проводятся торжественные встречи с представителями местных органов власти и общественных объединений. На встречах организаторы автопробега проводят кинопоказы и лектории о героях Отечества, интерактивные выставки и тематические мастер-классы.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Срок подачи заявки на участие в Автопробеге.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Заявки на участие в основном составе Автопробега подаются на электронную почту (тема письма «Основной состав»):</w:t>
      </w:r>
      <w:r>
        <w:t xml:space="preserve"> </w:t>
      </w:r>
      <w:hyperlink r:id="rId20">
        <w:r>
          <w:rPr>
            <w:rStyle w:val="Hyperlink"/>
          </w:rPr>
          <w:t xml:space="preserve">et@cpvg.ru</w:t>
        </w:r>
      </w:hyperlink>
      <w:r>
        <w:t xml:space="preserve">. В заявке обязательно указать: Фамилия Имя Отчество водителя, марка и модель автомобиля, государственный номер, номер водительского удостоверения, водительский стаж.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Заявки на участие во временном составе Автопробега подаются на электронную почту (тема письма «Временный состав»):</w:t>
      </w:r>
      <w:r>
        <w:t xml:space="preserve"> </w:t>
      </w:r>
      <w:hyperlink r:id="rId20">
        <w:r>
          <w:rPr>
            <w:rStyle w:val="Hyperlink"/>
          </w:rPr>
          <w:t xml:space="preserve">et@cpvg.ru</w:t>
        </w:r>
      </w:hyperlink>
      <w:r>
        <w:t xml:space="preserve">. В заявке обязательно указать: Точку старта и отрезок маршрута участия (см. Приложение 1 «Маршрут Автопробега»), Фамилия Имя Отчество водителя, марка и модель автомобиля, государственный номер, номер водительского удостоверения, водительский стаж. Дополнительная информация по телефону: 8(495)799-28-50.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Организаторы вправе отказать в участии в автопробеге, не разъясняя причины отказа.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Маршрут автопробега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http://zao.mos.ru/information-for-citizens-new/detail/12504248.html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2504248.html" TargetMode="External" /><Relationship Type="http://schemas.openxmlformats.org/officeDocument/2006/relationships/hyperlink" Id="rId21" Target="https://ramenki.mos.ru/%D0%9F%D1%80%D0%B8%D0%BB%D0%BE%D0%B6%D0%B5%D0%BD%D0%B8%D0%B5%201%20%D0%9C%D0%B0%D1%80%D1%88%D1%80%D1%83%D1%82%20%D0%B0%D0%B2%D1%82%D0%BE%D0%BF%D1%80%D0%BE%D0%B1%D0%B5%D0%B3%D0%B0.pdf" TargetMode="External" /><Relationship Type="http://schemas.openxmlformats.org/officeDocument/2006/relationships/hyperlink" Id="rId20" Target="mailto:et@cpvg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2504248.html" TargetMode="External" /><Relationship Type="http://schemas.openxmlformats.org/officeDocument/2006/relationships/hyperlink" Id="rId21" Target="https://ramenki.mos.ru/%D0%9F%D1%80%D0%B8%D0%BB%D0%BE%D0%B6%D0%B5%D0%BD%D0%B8%D0%B5%201%20%D0%9C%D0%B0%D1%80%D1%88%D1%80%D1%83%D1%82%20%D0%B0%D0%B2%D1%82%D0%BE%D0%BF%D1%80%D0%BE%D0%B1%D0%B5%D0%B3%D0%B0.pdf" TargetMode="External" /><Relationship Type="http://schemas.openxmlformats.org/officeDocument/2006/relationships/hyperlink" Id="rId20" Target="mailto:et@cpvg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2025-08-05T02:56:06Z</dcterms:created>
  <dcterms:modified xsi:type="dcterms:W3CDTF">2025-08-05T02:56:06Z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