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8ee6fb3e5347a9c7b3079a9943d093d21d3c9"/>
    <w:p>
      <w:pPr>
        <w:pStyle w:val="Heading3"/>
      </w:pPr>
      <w:r>
        <w:t xml:space="preserve">Спортсмены из школы «Борец» выступили на всероссийском турнире по дзюдо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t xml:space="preserve">Воспитанники спортивной школы «Борец» приняли участие во всероссийском турнире по дзюдо среди юношей и девушек, который прошел в Солнечногорске. Об этом сообщается на сайте учреждения.</w:t>
      </w:r>
    </w:p>
    <w:p>
      <w:pPr>
        <w:pStyle w:val="BodyText"/>
      </w:pPr>
      <w:r>
        <w:t xml:space="preserve">Школу «Борец» представили 18 спортсменов разных возрастных групп. По итогам турнира спортсмены «Борца» завоевали 17 медалей: 6 золотых, 3 серебряные и 8 бронзовых.</w:t>
      </w:r>
    </w:p>
    <w:p>
      <w:pPr>
        <w:pStyle w:val="BodyText"/>
      </w:pPr>
      <w:r>
        <w:t xml:space="preserve">Ознакомиться с полным списком победителей и призеров турнира можно на сайте спортшколы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http://zao.mos.ru/presscenter/news/detail/10644942.html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644942.html" TargetMode="External" /><Relationship Type="http://schemas.openxmlformats.org/officeDocument/2006/relationships/hyperlink" Id="rId20" Target="https://borec.mossport.ru/news/dzyudoisty-proverilis-na-krupnom-vserossiyskom-turnir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644942.html" TargetMode="External" /><Relationship Type="http://schemas.openxmlformats.org/officeDocument/2006/relationships/hyperlink" Id="rId20" Target="https://borec.mossport.ru/news/dzyudoisty-proverilis-na-krupnom-vserossiyskom-turnir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2025-07-02T06:51:21Z</dcterms:created>
  <dcterms:modified xsi:type="dcterms:W3CDTF">2025-07-02T06:51:21Z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