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cd4fb48f713c673fe347fb860487a891890b5"/>
    <w:p>
      <w:pPr>
        <w:pStyle w:val="Heading3"/>
      </w:pPr>
      <w:r>
        <w:t xml:space="preserve">Возле станции БКЛ «Кунцевская» закончены основные работы по благоустройству</w:t>
      </w:r>
    </w:p>
    <w:p>
      <w:pPr>
        <w:pStyle w:val="FirstParagraph"/>
      </w:pPr>
      <w:r>
        <w:t xml:space="preserve">05.06.2023</w:t>
      </w:r>
    </w:p>
    <w:p>
      <w:pPr>
        <w:pStyle w:val="BodyText"/>
      </w:pPr>
      <w:r>
        <w:t xml:space="preserve">Сотрудники комплекса городского хозяйства завершили основные работы по благоустройству территории возле станции «Кунцевская» Большой кольцевой линии метро. Как сообщается на официальном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мэра и правительства столицы, они прошли на Мазиловской улице, участке Кастанаевской улицы от Рублевского шоссе до Мазиловской улицы, территории вдоль улицы Ивана Франко и в сквере на пересечении Рублевского шоссе с Малой Филевской улицей.</w:t>
      </w:r>
      <w:r>
        <w:br/>
      </w:r>
      <w:r>
        <w:br/>
      </w:r>
      <w:r>
        <w:t xml:space="preserve">В результате благоустройства появились новые зоны отдыха, прогулочные маршруты и регулярный сад. Специалисты убрали воздушные провода в кабельную канализацию, дополнительно проложили водосточные сети, заменили 118 дождеприемных решеток и колодцев, обновили асфальтобетонное покрытие, организовали парковки для автомобилей и велосипедов.</w:t>
      </w:r>
      <w:r>
        <w:br/>
      </w:r>
      <w:r>
        <w:br/>
      </w:r>
      <w:r>
        <w:t xml:space="preserve">Также обустроены новые наземные пешеходные переходы, установлены 500 фонарей и пять остановочных павильонов с зарядными слотами, проведено озеленение. Автобусная остановка у выхода № 1 со станции метро «Кунцевская» реорганизована и расширена, создана площадь с зоной отдыха, украшенной арт-объектом.</w:t>
      </w:r>
      <w:r>
        <w:br/>
      </w:r>
      <w:r>
        <w:br/>
      </w:r>
      <w:r>
        <w:t xml:space="preserve">Полностью завершить работы у «Кунцевской» планируется в июле.</w:t>
      </w:r>
    </w:p>
    <w:p>
      <w:pPr>
        <w:pStyle w:val="BodyText"/>
      </w:pPr>
      <w:r>
        <w:t xml:space="preserve">-- Фото: портал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http://zao.mos.ru/presscenter/news/detail/11631478.html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631478.html" TargetMode="External" /><Relationship Type="http://schemas.openxmlformats.org/officeDocument/2006/relationships/hyperlink" Id="rId20" Target="https://www.mos.ru/news/item/12468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631478.html" TargetMode="External" /><Relationship Type="http://schemas.openxmlformats.org/officeDocument/2006/relationships/hyperlink" Id="rId20" Target="https://www.mos.ru/news/item/12468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2025-04-25T02:46:37Z</dcterms:created>
  <dcterms:modified xsi:type="dcterms:W3CDTF">2025-04-25T02:46:37Z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