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ea38d07daf46ad3ed142b016a88331dcbcd3d6"/>
    <w:p>
      <w:pPr>
        <w:pStyle w:val="Heading3"/>
      </w:pPr>
      <w:r>
        <w:t xml:space="preserve">Сетуньские групповые очистные сооружения реконструируют в 2024-2025 годах</w:t>
      </w:r>
    </w:p>
    <w:p>
      <w:pPr>
        <w:pStyle w:val="FirstParagraph"/>
      </w:pPr>
      <w:r>
        <w:t xml:space="preserve">07.08.2023</w:t>
      </w:r>
    </w:p>
    <w:p>
      <w:pPr>
        <w:pStyle w:val="BodyText"/>
      </w:pPr>
      <w:r>
        <w:t xml:space="preserve">В столице в рамках государственной программы «Развитие коммунально-инженерной инфраструктуры и энергосбережение» проектируют, строят и реконструируют 18 очистных сооружений.</w:t>
      </w:r>
    </w:p>
    <w:p>
      <w:pPr>
        <w:pStyle w:val="BodyText"/>
      </w:pPr>
      <w:r>
        <w:t xml:space="preserve">Как сообщается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Комплекса градостроительной политики и строительства города Москвы, одно из них - Сетуньские групповые очистные сооружения - располагается в Можайском районе по адресу: ул. Верейская, д. 10, корп. 4. Работы по восстановлению объекта будут проводиться в 2024-2025 годах.</w:t>
      </w:r>
    </w:p>
    <w:p>
      <w:pPr>
        <w:pStyle w:val="BodyText"/>
      </w:pPr>
      <w:r>
        <w:t xml:space="preserve">Кроме того, в Западном административном округе планируют построить новые очистные сооружения «Филька» с подводящими и отводящими коллекторами и реконструировать – в районе Солнцево.</w:t>
      </w:r>
    </w:p>
    <w:p>
      <w:pPr>
        <w:pStyle w:val="BodyText"/>
      </w:pPr>
      <w:r>
        <w:t xml:space="preserve">-- Фото: https://pxhere.com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http://zao.mos.ru/presscenter/news/detail/11758602.html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11758602.html" TargetMode="External" /><Relationship Type="http://schemas.openxmlformats.org/officeDocument/2006/relationships/hyperlink" Id="rId20" Target="https://stroi.mos.ru/news/18-ochistnykh-sooruzhienii-proiektiruiut-stroiat-i-riekonstruiruiut-v-stolitsi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11758602.html" TargetMode="External" /><Relationship Type="http://schemas.openxmlformats.org/officeDocument/2006/relationships/hyperlink" Id="rId20" Target="https://stroi.mos.ru/news/18-ochistnykh-sooruzhienii-proiektiruiut-stroiat-i-riekonstruiruiut-v-stolitsi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2025-04-24T13:54:03Z</dcterms:created>
  <dcterms:modified xsi:type="dcterms:W3CDTF">2025-04-24T13:54:03Z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