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0596b70b800f79d99c824f65283f2c5d76b9fb"/>
    <w:p>
      <w:pPr>
        <w:pStyle w:val="Heading3"/>
      </w:pPr>
      <w:r>
        <w:t xml:space="preserve">Подозреваемый в распространении эфедрона массой более 48 грамм задержан в Западном округе</w:t>
      </w:r>
    </w:p>
    <w:p>
      <w:pPr>
        <w:pStyle w:val="FirstParagraph"/>
      </w:pPr>
      <w:r>
        <w:t xml:space="preserve">15.04.2025</w:t>
      </w:r>
    </w:p>
    <w:p>
      <w:pPr>
        <w:pStyle w:val="BodyText"/>
      </w:pPr>
      <w:r>
        <w:t xml:space="preserve">15.04.2025 </w:t>
      </w:r>
    </w:p>
    <w:p>
      <w:pPr>
        <w:pStyle w:val="BodyText"/>
      </w:pPr>
      <w:r>
        <w:t xml:space="preserve">Фото: ГУ Росгвардии по г. Москве</w:t>
      </w:r>
    </w:p>
    <w:p>
      <w:pPr>
        <w:pStyle w:val="BodyText"/>
      </w:pPr>
      <w:r>
        <w:t xml:space="preserve">На западе столицы сотрудниками Росгвардии задержан ранее судимый мужчина, подозреваемый в незаконном распространении наркотиков. Об этом</w:t>
      </w:r>
      <w:r>
        <w:t xml:space="preserve"> </w:t>
      </w:r>
      <w:hyperlink r:id="rId20">
        <w:r>
          <w:rPr>
            <w:rStyle w:val="Hyperlink"/>
          </w:rPr>
          <w:t xml:space="preserve">сообщает</w:t>
        </w:r>
      </w:hyperlink>
      <w:r>
        <w:t xml:space="preserve"> </w:t>
      </w:r>
      <w:r>
        <w:t xml:space="preserve">пресс-служба ведомства.</w:t>
      </w:r>
    </w:p>
    <w:p>
      <w:pPr>
        <w:pStyle w:val="BodyText"/>
      </w:pPr>
      <w:r>
        <w:t xml:space="preserve">Росгвардейцы обратили внимание на молодого человека во время патрулирования Боровского проезда. Увидев служебную машину, 27-летний гражданин попытался скрыться, но был остановлен.</w:t>
      </w:r>
    </w:p>
    <w:p>
      <w:pPr>
        <w:pStyle w:val="BodyText"/>
      </w:pPr>
      <w:r>
        <w:t xml:space="preserve">В ходе беседы он заметно нервничал и совершил попытку убежать, выбросив пакеты с неизвестным веществом. Позже мужчина признался стражам порядка, что распространяет наркотики, создавая тайники.</w:t>
      </w:r>
    </w:p>
    <w:p>
      <w:pPr>
        <w:pStyle w:val="BodyText"/>
      </w:pPr>
      <w:r>
        <w:t xml:space="preserve">Прибывшие на место следователи обнаружили пять свертков с белым порошком, в дальнейшем оказавшимся эфедроном массой свыше 48 граммов.</w:t>
      </w:r>
    </w:p>
    <w:p>
      <w:pPr>
        <w:pStyle w:val="BodyText"/>
      </w:pPr>
      <w:r>
        <w:t xml:space="preserve">Накануне</w:t>
      </w:r>
      <w:r>
        <w:t xml:space="preserve"> </w:t>
      </w:r>
      <w:hyperlink r:id="rId21">
        <w:r>
          <w:rPr>
            <w:rStyle w:val="Hyperlink"/>
          </w:rPr>
          <w:t xml:space="preserve">стало известно</w:t>
        </w:r>
      </w:hyperlink>
      <w:r>
        <w:t xml:space="preserve">, что следователи Западного округа направили в суд дело о хранении и сбыте поддельных денежных купюр на сумму 5,5 миллиона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http://zao.mos.ru/presscenter/news/detail/12916935.html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12916935.html" TargetMode="External" /><Relationship Type="http://schemas.openxmlformats.org/officeDocument/2006/relationships/hyperlink" Id="rId20" Target="https://77.rosguard.gov.ru/News/Article/stolichnye-rosgvardejcy-zaderzhali-recidivista-s-krupnoj-partiej-narkotikov" TargetMode="External" /><Relationship Type="http://schemas.openxmlformats.org/officeDocument/2006/relationships/hyperlink" Id="rId21" Target="https://na-zapade-mos.ru/1053656-sledovateli-zao-napravili-v-sud-delo-o-xranenii-i-sbyte-poddelnyx-55-mln-rublej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12916935.html" TargetMode="External" /><Relationship Type="http://schemas.openxmlformats.org/officeDocument/2006/relationships/hyperlink" Id="rId20" Target="https://77.rosguard.gov.ru/News/Article/stolichnye-rosgvardejcy-zaderzhali-recidivista-s-krupnoj-partiej-narkotikov" TargetMode="External" /><Relationship Type="http://schemas.openxmlformats.org/officeDocument/2006/relationships/hyperlink" Id="rId21" Target="https://na-zapade-mos.ru/1053656-sledovateli-zao-napravili-v-sud-delo-o-xranenii-i-sbyte-poddelnyx-55-mln-ruble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2025-04-15T14:59:00Z</dcterms:created>
  <dcterms:modified xsi:type="dcterms:W3CDTF">2025-04-15T14:59:00Z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