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ad6faa3e449c4a34eabd12fae7035b12e3eb6"/>
    <w:p>
      <w:pPr>
        <w:pStyle w:val="Heading3"/>
      </w:pPr>
      <w:r>
        <w:t xml:space="preserve">Анонс событий в Западном округе с 10 по 16 ноября.</w:t>
      </w:r>
    </w:p>
    <w:p>
      <w:pPr>
        <w:pStyle w:val="FirstParagraph"/>
      </w:pPr>
      <w:r>
        <w:t xml:space="preserve">07.11.2014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46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upload/doc_new/день%20полици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понедельник 10 ноября по адресу ул. Рябиновая д. 42А в рамках проекта «Солдатские будни» состоится игровая программа и праздничный концерт «Долг и честь» посвященные Дню полиции. Начало в 10.00.</w:t>
      </w:r>
    </w:p>
    <w:p>
      <w:pPr>
        <w:pStyle w:val="BodyText"/>
      </w:pPr>
      <w:r>
        <w:t xml:space="preserve">Позже в школе № 29 в 13.30 откроется Фестиваль национальных игр</w:t>
      </w:r>
      <w:r>
        <w:br/>
      </w:r>
      <w:r>
        <w:t xml:space="preserve">«Игры общие для всех» в рамках проекта ««Дружба народов России – отпор террору и экстремизму».</w:t>
      </w:r>
    </w:p>
    <w:p>
      <w:pPr>
        <w:pStyle w:val="BodyText"/>
      </w:pPr>
      <w:r>
        <w:t xml:space="preserve">Во вторник 11 ноября в ЦСО района Крылатское состоится концертная программа «Осенние зарисовки» для ветеранов района. Начало в 13.30.</w:t>
      </w:r>
    </w:p>
    <w:p>
      <w:pPr>
        <w:pStyle w:val="BodyText"/>
      </w:pPr>
      <w:r>
        <w:t xml:space="preserve">А в 15.00 на ул. Академика Павлова д. 15 пройдет акция «Дари добро». Игровая программа для детей района Кунцево.</w:t>
      </w:r>
    </w:p>
    <w:p>
      <w:pPr>
        <w:pStyle w:val="BodyText"/>
      </w:pPr>
      <w:r>
        <w:t xml:space="preserve">В среду 12 ноября состоится IX розыгрыш Кубка главы управы района Очаково-Матвеевское в соревнованиях по настольному теннису. Начало соревнований в 15.00.</w:t>
      </w:r>
    </w:p>
    <w:p>
      <w:pPr>
        <w:pStyle w:val="BodyText"/>
      </w:pPr>
      <w:r>
        <w:t xml:space="preserve">А вечером в 18.00 жители района Солнцево приглашаются в концертный зал для участия в праздничной программе, приуроченной к юбилею студии восточного танца «Нефертити».</w:t>
      </w:r>
    </w:p>
    <w:p>
      <w:pPr>
        <w:pStyle w:val="BodyText"/>
      </w:pPr>
      <w:r>
        <w:t xml:space="preserve">В четверг 13 ноября в Филевском парке в 10.00 состоится встреча депутата Московской городской Думы Сороки О.И. с жителями.</w:t>
      </w:r>
    </w:p>
    <w:p>
      <w:pPr>
        <w:pStyle w:val="BodyText"/>
      </w:pPr>
      <w:r>
        <w:t xml:space="preserve">В 2 часа дня в ДК «Раменки» приглашаются жители района для участи я в Интерактивной уличной акции «Скажи сигарете - НЕТ!». Акция приурочена ко Дню отказа от курения.</w:t>
      </w:r>
    </w:p>
    <w:p>
      <w:pPr>
        <w:pStyle w:val="BodyText"/>
      </w:pPr>
      <w:r>
        <w:t xml:space="preserve">В пятницу 14 ноября в Крылатском в 11.00 откроется военно-патриотический марафон под названием «Сурово бились под Москвой!».</w:t>
      </w:r>
    </w:p>
    <w:p>
      <w:pPr>
        <w:pStyle w:val="BodyText"/>
      </w:pPr>
      <w:r>
        <w:t xml:space="preserve">А в школе № 1346 в 13.00 начнется тематическое мероприятие «Молодежь против наркотиков» .</w:t>
      </w:r>
    </w:p>
    <w:p>
      <w:pPr>
        <w:pStyle w:val="BodyText"/>
      </w:pPr>
      <w:r>
        <w:t xml:space="preserve">В субботу 15 ноября в 10.00 в Спорткомплексе «Динамо» состоится XIII турнир по мини-футболу среди государственных служащих на Кубок Префекта.</w:t>
      </w:r>
    </w:p>
    <w:p>
      <w:pPr>
        <w:pStyle w:val="BodyText"/>
      </w:pPr>
      <w:r>
        <w:t xml:space="preserve">В 16.00 в КЗ «Солнцево» откроется благотворительный фестиваль «Расправь крылья»</w:t>
      </w:r>
      <w:r>
        <w:br/>
      </w:r>
      <w:r>
        <w:t xml:space="preserve">Мероприятие проводится совместно с Межрегиональной общественной организацией «Клуб волонтеров».</w:t>
      </w:r>
    </w:p>
    <w:p>
      <w:pPr>
        <w:pStyle w:val="BodyText"/>
      </w:pPr>
      <w:r>
        <w:t xml:space="preserve">А в 17.00 в большом концертном зале школы искусств им. Ю. Саульского начнется заключительный концерт II-го Открытого окружного фестиваля авторов и исполнителей авторской песни «Осенние дебюты».</w:t>
      </w:r>
    </w:p>
    <w:p>
      <w:pPr>
        <w:pStyle w:val="BodyText"/>
      </w:pPr>
      <w:r>
        <w:t xml:space="preserve">В воскресенье вечером все желающие приглашаются к 18.00 в концертный зал «Крылатское» на спектакль Народного коллектива Молодёжной театра-студии «Славичи» «Сказка о звездочётах».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http://zao.mos.ru/presscenter/news/detail/1392980.html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1392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1392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2024-01-09T00:41:54Z</dcterms:created>
  <dcterms:modified xsi:type="dcterms:W3CDTF">2024-01-09T00:41:54Z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