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педагоги-получат-работу-без-посредников"/>
    <w:p>
      <w:pPr>
        <w:pStyle w:val="Heading3"/>
      </w:pPr>
      <w:r>
        <w:t xml:space="preserve">Педагоги получат работу без посредников</w:t>
      </w:r>
    </w:p>
    <w:p>
      <w:pPr>
        <w:pStyle w:val="FirstParagraph"/>
      </w:pPr>
      <w:r>
        <w:t xml:space="preserve">03.08.2015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shkol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 М</w:t>
      </w:r>
      <w:r>
        <w:rPr>
          <w:iCs/>
          <w:i/>
          <w:bCs/>
          <w:b/>
        </w:rPr>
        <w:t xml:space="preserve"> </w:t>
      </w:r>
      <w:bookmarkStart w:id="23" w:name="X7060924c83732f7123701c636f509d3d091250d"/>
      <w:bookmarkEnd w:id="23"/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оскве начал работать портал педагогических кадров Москвы «Банк резюме», созданный для формирования кадрового резерва учителей</w:t>
      </w:r>
    </w:p>
    <w:p>
      <w:pPr>
        <w:pStyle w:val="BodyText"/>
      </w:pPr>
      <w:r>
        <w:t xml:space="preserve">Новый проект Департамента образования «Банк резюме» предоставит возможность учителям размещать информацию о себе и своих педагогических достижениях, а школам – максимально быстро получать необходимую информацию о педагогах, рассматривающих предложения о трудоустройстве. Педагоги смогут составить своё резюме и опубликовать информацию о результатах своей работы, профессиональных навыках. «Банк резюме» позволит проанализировать потребности школ в профильных специалистах. Портал проекта «Банк резюме» находится по адресу</w:t>
      </w:r>
      <w:r>
        <w:t xml:space="preserve"> </w:t>
      </w:r>
      <w:hyperlink r:id="rId24">
        <w:r>
          <w:rPr>
            <w:rStyle w:val="Hyperlink"/>
          </w:rPr>
          <w:t xml:space="preserve">www.resume.educom.ru</w:t>
        </w:r>
      </w:hyperlink>
      <w:r>
        <w:t xml:space="preserve">. Использовать новый портал педагоги смогут, пройдя регистрацию, а директора школ с помощью личных кабинетов в единой комплексной информационной системе (ЕКИС). Департамент образования столицы пригласил всех московских учителей, желающих работать в современной московской школе,</w:t>
      </w:r>
      <w:r>
        <w:t xml:space="preserve"> </w:t>
      </w:r>
      <w:hyperlink r:id="rId25">
        <w:r>
          <w:rPr>
            <w:rStyle w:val="Hyperlink"/>
          </w:rPr>
          <w:t xml:space="preserve">разместить своё резюме</w:t>
        </w:r>
      </w:hyperlink>
      <w:r>
        <w:t xml:space="preserve">, которое напрямую увидят руководители образовательных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http://zao.mos.ru/presscenter/news/detail/2047735.html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resume.educom.ru/pages/about" TargetMode="External" /><Relationship Type="http://schemas.openxmlformats.org/officeDocument/2006/relationships/hyperlink" Id="rId24" Target="http://www.resume.educom.ru/" TargetMode="External" /><Relationship Type="http://schemas.openxmlformats.org/officeDocument/2006/relationships/hyperlink" Id="rId27" Target="http://zao.mos.ru" TargetMode="External" /><Relationship Type="http://schemas.openxmlformats.org/officeDocument/2006/relationships/hyperlink" Id="rId26" Target="http://zao.mos.ru/presscenter/news/detail/20477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resume.educom.ru/pages/about" TargetMode="External" /><Relationship Type="http://schemas.openxmlformats.org/officeDocument/2006/relationships/hyperlink" Id="rId24" Target="http://www.resume.educom.ru/" TargetMode="External" /><Relationship Type="http://schemas.openxmlformats.org/officeDocument/2006/relationships/hyperlink" Id="rId27" Target="http://zao.mos.ru" TargetMode="External" /><Relationship Type="http://schemas.openxmlformats.org/officeDocument/2006/relationships/hyperlink" Id="rId26" Target="http://zao.mos.ru/presscenter/news/detail/20477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2025-02-15T20:46:27Z</dcterms:created>
  <dcterms:modified xsi:type="dcterms:W3CDTF">2025-02-15T20:46:27Z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