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bd61b51a8d1c6218bf88314d74e4d471aee6e7"/>
    <w:p>
      <w:pPr>
        <w:pStyle w:val="Heading3"/>
      </w:pPr>
      <w:r>
        <w:t xml:space="preserve">В Западном округе к школе будут готовы все</w:t>
      </w:r>
    </w:p>
    <w:p>
      <w:pPr>
        <w:pStyle w:val="FirstParagraph"/>
      </w:pPr>
      <w:r>
        <w:t xml:space="preserve">06.08.2015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3810000" cy="21336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школ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 25 августа по 9 сентября в столице пройдет благотворительная акция «Семья помогает семье: готовимся к школе!»</w:t>
      </w:r>
    </w:p>
    <w:p>
      <w:pPr>
        <w:pStyle w:val="BodyText"/>
      </w:pPr>
      <w:r>
        <w:t xml:space="preserve">Цель акции — оказать адресную социальную поддержку остро нуждающимся московским семьям с детьми, тем, кто оказался в трудном материальном положении. Это многодетные и неполные семьи, семьи, в составе которых есть инвалиды, безработные, испытывающие материальные трудности при подготовке детей к новому учебному году.</w:t>
      </w:r>
    </w:p>
    <w:p>
      <w:pPr>
        <w:pStyle w:val="BodyText"/>
      </w:pPr>
      <w:r>
        <w:t xml:space="preserve">Оказать помощь тем, кто в ней нуждается, может любой житель города. Традиционно в акции участвуют также многие предприятия, организации и индивидуальные предприниматели.</w:t>
      </w:r>
    </w:p>
    <w:p>
      <w:pPr>
        <w:pStyle w:val="BodyText"/>
      </w:pPr>
      <w:r>
        <w:t xml:space="preserve">Стационарные и передвижные пункты сбора одежды, обуви, спортивного инвентаря, развивающих игр, канцелярских товаров и школьно-письменных принадлежностей будут организованы во всех районах города. Многие уже начали свою работу. Например, стационарный пункт открыт в Центре социальной помощи семье и детям «Журавушка», расположенном по адресу: ул. Интернациональная, д. 2, корп. 1. Пункт работает с 10:00 до 18:00. Таков же режим работы и пункта сбора гуманитарной помощи в ГБУ города Москвы ТЦСО «Ново-Переделкино», филиал «Внуково» (2-я Рейсовая улица, д. 25б), а также ТЦСО «Фили-Давыдково», филиал «Дорогомилово» (ул. Студенческая, д. 42). Но последний начнет работать в дни проведения акции.</w:t>
      </w:r>
    </w:p>
    <w:p>
      <w:pPr>
        <w:pStyle w:val="BodyText"/>
      </w:pPr>
      <w:r>
        <w:t xml:space="preserve">В районе Филевский парк постоянный пункт сбора гуманитарной помощи будет открыт в территориальном центре социального обслуживания «Можайский», филиал «Филевский парк» (2-я Филевская улица, д. 7, корп. 7), а передвижной пункт — на ярмарке выходного дня (Сеславинская улица, д. 12). Передвижной пункт на ярмарке будет работать с 10:00 до 18:00, а постоянный, в ТЦСО, — с 10:00 до 20:00.</w:t>
      </w:r>
    </w:p>
    <w:p>
      <w:pPr>
        <w:pStyle w:val="BodyText"/>
      </w:pPr>
      <w:r>
        <w:t xml:space="preserve">В районе Фили-Давыдково будут открыты два пункта сбора вещей: в территориальном центре социального обслуживания (ул. Артамонова, д. 6, корп. 2) и в здании управы (ул. Кастанаевская, д. 29, корп. 2).</w:t>
      </w:r>
    </w:p>
    <w:p>
      <w:pPr>
        <w:pStyle w:val="BodyText"/>
      </w:pPr>
      <w:r>
        <w:t xml:space="preserve">На территории района Кунцево с 25 августа по 9 сентября будут открыты сразу три пункта приема. Стационарные — в ЦСПСиД «Кунцево» (ул. Кунцевская, д. 17) и ЦСО «Кунцевский» (ул. Партизанская, д. 7, корп. 3). Передвижной пункт приема будет организован 27 августа в сквере ул. Молодогвардейской, д. 29, время работы: с 16:00 до 18:00.</w:t>
      </w:r>
    </w:p>
    <w:p>
      <w:pPr>
        <w:pStyle w:val="BodyText"/>
      </w:pPr>
      <w:r>
        <w:t xml:space="preserve">Подробную информацию о пунктах приема гуманитарной помощи в вашем районе можно найти на сайте управы.</w:t>
      </w:r>
    </w:p>
    <w:p>
      <w:pPr>
        <w:pStyle w:val="BodyText"/>
      </w:pPr>
      <w:r>
        <w:t xml:space="preserve">Приглашаем принять участие в общегородской благотворительной акции всех, кто неравнодушен к судьбе детей и готов оказать посильную помощь нуждающимся семьям. Им будет передана вся собранная гуманитарная помощь.</w:t>
      </w:r>
    </w:p>
    <w:p>
      <w:pPr>
        <w:pStyle w:val="BodyText"/>
      </w:pPr>
      <w:r>
        <w:t xml:space="preserve">Организаторы акции обращают внимание тех, у кого есть желание принять участие в акции: вещи, предназначенные для детей, должны быть новыми.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http://zao.mos.ru/presscenter/news/detail/2056367.html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0563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0563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2025-02-15T20:46:31Z</dcterms:created>
  <dcterms:modified xsi:type="dcterms:W3CDTF">2025-02-15T20:46:31Z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