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9490dd49edd585b9863edc4382210e2347ebd1"/>
    <w:p>
      <w:pPr>
        <w:pStyle w:val="Heading3"/>
      </w:pPr>
      <w:r>
        <w:t xml:space="preserve">Столичным школьникам будут преподавать журналистику</w:t>
      </w:r>
    </w:p>
    <w:p>
      <w:pPr>
        <w:pStyle w:val="FirstParagraph"/>
      </w:pPr>
      <w:r>
        <w:t xml:space="preserve">01.10.2015</w:t>
      </w:r>
    </w:p>
    <w:p>
      <w:pPr>
        <w:pStyle w:val="BodyText"/>
      </w:pPr>
      <w:r>
        <w:rPr>
          <w:iCs/>
          <w:i/>
          <w:bCs/>
          <w:b/>
        </w:rPr>
        <w:t xml:space="preserve">Телевизионный детский учебный центр открылся на базе Московского центра технологической модернизации образования</w:t>
      </w:r>
    </w:p>
    <w:p>
      <w:pPr>
        <w:pStyle w:val="BodyText"/>
      </w:pPr>
      <w:r>
        <w:t xml:space="preserve">Уже в сентябре центр пригласил школьников на обучение телевизионному мастерству. Ребята смогут получить здесь базовые знания: как работать в кадре и брать интервью. Педагоги научат их создавать информационные сюжеты, передачи, мультфильмы, клипы и телеспектакли. Как сообщает пресс-служба Департамента образования Москвы, детский телевизионный учебный центр оснащен съёмочной и монтажной аппаратурой, тон-студией, компьютерными классами. Лучшие телевизионные работы школьников, созданные в Детском телевизионном учебном центре, покажут в эфире интернет-телеканала «Московский образовательный» (mosobr.tv)».</w:t>
      </w:r>
    </w:p>
    <w:p>
      <w:pPr>
        <w:pStyle w:val="BodyText"/>
      </w:pPr>
      <w:r>
        <w:t xml:space="preserve">Центр работает по нескольким направлениям – телевизионная журналистика, операторское дело, видеомонтаж, звукорежиссура, компьютерная графика, анимация. Также в планах запустить программу, обучающую школьников 3D-моделированию. Детский телевизионный учебный центр предлагает несколько бесплатных программ обучения, среди которых - «ВКурсе», «Компьютерная графика», «Основы видеомонтажа», «Тележурналистика», «Своими глазами» и другие. В процессе освоения дополнительной образовательной программы «Введение в телевизионную журналистику» ребята научатся грамотному изложению мыслей, выразительной речи и основам межличностного общения.</w:t>
      </w:r>
    </w:p>
    <w:p>
      <w:pPr>
        <w:pStyle w:val="BodyText"/>
      </w:pPr>
      <w:r>
        <w:t xml:space="preserve">Обучение журналистике будет полезным не только тем, кто захочет связать свою жизнь с этой профессией. Занятия помогут ребятам развить внимание, память, воображение, творческое мышление, интеллектуальные способности, а также расширить свой кругозор, сформировать собственное мировоззрение. Записаться на обучение в Детский телевизионный центр можно через портал государственных услуг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http://zao.mos.ru/presscenter/news/detail/2195989.html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1959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1959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2025-03-03T23:59:59Z</dcterms:created>
  <dcterms:modified xsi:type="dcterms:W3CDTF">2025-03-03T23:59:59Z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