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5de0127d4017cb609b024e91b93609596218d"/>
    <w:p>
      <w:pPr>
        <w:pStyle w:val="Heading3"/>
      </w:pPr>
      <w:r>
        <w:t xml:space="preserve">Ветеранов педагогического труда поздравили с профессиональным праздником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bout/IMG_55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6 октября ветеранов-педагогов района Фили-Давыдково пригласили в центр досуга и творчества «Огонек»</w:t>
      </w:r>
    </w:p>
    <w:p>
      <w:pPr>
        <w:pStyle w:val="BodyText"/>
      </w:pPr>
      <w:r>
        <w:t xml:space="preserve">5 октября российские учителя в 50-й раз встретили свой профессиональный праздник. Впервые в нашей стране его отметили в 1965 году. Примечательно, что довольно продолжительное время он был в СССР, а затем и в России национальным праздником, и лишь только в 1994 году ЮНЕСКО учредило Международный день учителей. За точку отсчета был взят день 5 октября 1966 года, когда Международная конференция, созванная ЮНЕСКО и Международной организацией труда, приняла рекомендацию «О положении учителей».</w:t>
      </w:r>
    </w:p>
    <w:p>
      <w:pPr>
        <w:pStyle w:val="BodyText"/>
      </w:pPr>
      <w:r>
        <w:t xml:space="preserve">Именно в этот день в школах и образовательных учреждениях повсеместно прошли основные праздничные мероприятия. А 6 октября в районе Фили-Давыдково решили пригласить на встречу в ГБУ «Центр досуга и творчества «Огонек» ветеранов учительского труда.</w:t>
      </w:r>
    </w:p>
    <w:p>
      <w:pPr>
        <w:pStyle w:val="BodyText"/>
      </w:pPr>
      <w:r>
        <w:t xml:space="preserve">Идею эту с энтузиазмом поддержали и в Совете ветеранов Западного административного округа столицы. И это понятно: совсем недавно общественность отметила День старшего поколения, эхо его продолжает звучать во многих мероприятиях нынешней недели. Впрочем, сказать доброе слово человеку осеннего, золотого возраста никогда не поздно.</w:t>
      </w:r>
    </w:p>
    <w:p>
      <w:pPr>
        <w:pStyle w:val="BodyText"/>
      </w:pPr>
      <w:r>
        <w:t xml:space="preserve">Уже на входе званых гостей радушно встречали и провожали в зал сотрудники «Огонька» во главе с директором ГБУ ЦДиТ Региной Гельдыевой. А в актовом зале готовились к выступлению учащиеся музыкальной школы № 96. Но прежде чем под сводами зала зазвучали аккорды бессмертных мелодий, к преподавателям-ветеранам обратился заместитель главы управы района Фили-Давыдково Александр Анищенко.</w:t>
      </w:r>
    </w:p>
    <w:p>
      <w:pPr>
        <w:pStyle w:val="BodyText"/>
      </w:pPr>
      <w:r>
        <w:t xml:space="preserve">Он тепло и душевно поздравил учителей с праздником, заметив, что в районе он отмечается в 50-й раз и, по удивительному стечению обстоятельств, в доме под номером 50 по Малой Филевской улице. Александр Сергеевич также передал виновникам торжества наилучшие пожелания от главы управы района Сергея Александровича Галянина. В первую очередь, конечно же, неиссякаемого здоровья, оптимизма, личного и семейного благополучия.</w:t>
      </w:r>
    </w:p>
    <w:p>
      <w:pPr>
        <w:pStyle w:val="BodyText"/>
      </w:pPr>
      <w:r>
        <w:t xml:space="preserve">Ну, а потом был концерт. Открыл его Глеб Антонов, исполнивший на аккордеоне композиции «Мадригал» и «Кадриль». Затем на сцену вышла с гитарой Даша Болдырева, которую сменили гитарист Андрей Котухов и Николай Тамбовский, исполнивший на аккордеоне легендарный хит «Московские окна». Завершил концертную программу аккордеонист Павел Захаров (отметим, что в 2013 году учащийся музыкальной школы № 96 стал дипломантом международного музыкального конкурса «Звезды больших городов»).</w:t>
      </w:r>
    </w:p>
    <w:p>
      <w:pPr>
        <w:pStyle w:val="BodyText"/>
      </w:pPr>
      <w:r>
        <w:t xml:space="preserve">Впрочем, у школы, где обучается этот талантливый парень, немало наград, выигранных на многочисленных престижных конкурсах. А в этот день к ним добавилась еще одна. Почетную грамоту управы района педагогическому и творческому коллективу учреждения вручил Александр Анищенко.</w:t>
      </w:r>
    </w:p>
    <w:p>
      <w:pPr>
        <w:pStyle w:val="BodyText"/>
      </w:pPr>
      <w:r>
        <w:t xml:space="preserve">Следует сказать, что с уходом юных музыкантов со сцены события имели свое развитие уже в зрительном зале. Свои стихи, посвященные Учителю с большой буквы и его нелегкому, но благородному делу, прочитали ветеран труда Анна Соколова и поэтесса Марина Попова.</w:t>
      </w:r>
    </w:p>
    <w:p>
      <w:pPr>
        <w:pStyle w:val="BodyText"/>
      </w:pPr>
      <w:r>
        <w:t xml:space="preserve">С приветственным словом к собравшимся обратилась председатель Совета ветеранов Западного административного округа города Москвы Раиса Култашова. Раиса Андреевна и куратор Совета ЗАО по району Фили-Давыдково Нина Фабрикантова персонально поздравили с юбилейными датами ветеранов-учителей Клару Александровну Андрюшину, Надежду Филипповну Ткаченко, Тамару Васильевну Ященко, Нину Анатольевну Кирееву, Валентину Егоровну Лысову и Юрия Александровича Улитина. Каждого из них ожидал приятный сюрприз.</w:t>
      </w:r>
    </w:p>
    <w:p>
      <w:pPr>
        <w:pStyle w:val="BodyText"/>
      </w:pPr>
      <w:r>
        <w:t xml:space="preserve">А еще каждый гость этого мероприятия получил от управы района подарок. Но самое главное учителя-ветераны унесли с собой в сердце. Это — свет добра и душевное тепло, подаренные им в центре с символическим названием «Огонек».</w:t>
      </w:r>
    </w:p>
    <w:p>
      <w:pPr>
        <w:pStyle w:val="BodyText"/>
      </w:pPr>
      <w:r>
        <w:rPr>
          <w:bCs/>
          <w:b/>
        </w:rPr>
        <w:t xml:space="preserve">Александр Лёвин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http://zao.mos.ru/presscenter/news/detail/2211154.html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211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211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2025-03-21T06:18:38Z</dcterms:created>
  <dcterms:modified xsi:type="dcterms:W3CDTF">2025-03-21T06:18:38Z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