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россия-глазами-детей"/>
    <w:p>
      <w:pPr>
        <w:pStyle w:val="Heading3"/>
      </w:pPr>
      <w:r>
        <w:t xml:space="preserve">Россия глазами детей</w:t>
      </w:r>
    </w:p>
    <w:p>
      <w:pPr>
        <w:pStyle w:val="FirstParagraph"/>
      </w:pPr>
      <w:r>
        <w:t xml:space="preserve">09.12.2015</w:t>
      </w:r>
    </w:p>
    <w:p>
      <w:pPr>
        <w:pStyle w:val="BodyText"/>
      </w:pPr>
      <w:r>
        <w:drawing>
          <wp:inline>
            <wp:extent cx="5334000" cy="300304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город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3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Дети и подростки от 6 до 16 лет из 80 городов России стали авторами удивительных фотографий, представленных на фотовыставке «Город с человеческим лицом». Она проходит в клубе «Радуга», расположенном на территории района Кунцево.</w:t>
      </w:r>
    </w:p>
    <w:p>
      <w:pPr>
        <w:pStyle w:val="BodyText"/>
      </w:pPr>
      <w:r>
        <w:t xml:space="preserve">«Радуга» представляет работы победителей общероссийского фотоконкурса, проходившего в 12 номинациях: «Жизнь по соседству, или Городское комьюнити», «Место встречи», «Новый адрес», «Лица домов и дома без лиц», «Вечные ценности», «Взгляд в прошлое», «Малая родина», «Спортивный город», «Город для детей», «Выше неба», «В гармонии с живой природой», «Праздник с человеческим лицом».</w:t>
      </w:r>
    </w:p>
    <w:p>
      <w:pPr>
        <w:pStyle w:val="BodyText"/>
      </w:pPr>
      <w:r>
        <w:t xml:space="preserve">Юные фотохудожники дарят нам собственный, необычный взгляд на родной город, его жителей, архитектуру и природу. К слову, одна из целей организаторов конкурса и выставки – привлечение внимания общества к проблеме благоустройства российских городов.</w:t>
      </w:r>
    </w:p>
    <w:p>
      <w:pPr>
        <w:pStyle w:val="BodyText"/>
      </w:pPr>
      <w:r>
        <w:t xml:space="preserve">Посетить выставку и увидеть Россию глазами детей можно по адресу: Рублевское шоссе, д. 109.</w:t>
      </w:r>
    </w:p>
    <w:p>
      <w:pPr>
        <w:pStyle w:val="BodyText"/>
      </w:pPr>
      <w:r>
        <w:t xml:space="preserve">Экспозиция продолжит работу в клубе «Радуга» до 20 декабря.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http://zao.mos.ru/presscenter/news/detail/2363218.html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3632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3632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2025-07-22T19:44:38Z</dcterms:created>
  <dcterms:modified xsi:type="dcterms:W3CDTF">2025-07-22T19:44:38Z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