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стань-журналистом-напиши-историю"/>
    <w:p>
      <w:pPr>
        <w:pStyle w:val="Heading3"/>
      </w:pPr>
      <w:r>
        <w:t xml:space="preserve">Стань журналистом — напиши Историю!</w:t>
      </w:r>
    </w:p>
    <w:p>
      <w:pPr>
        <w:pStyle w:val="FirstParagraph"/>
      </w:pPr>
      <w:r>
        <w:t xml:space="preserve">21.01.2016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журналист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Каждую субботу в детском центре Центрального музея Великой Отечественной войны в ЗАО проводятся мастер-классы по журналистике</w:t>
      </w:r>
    </w:p>
    <w:p>
      <w:pPr>
        <w:pStyle w:val="BodyText"/>
      </w:pPr>
      <w:r>
        <w:t xml:space="preserve">Как отмечают организаторы интерактивного проекта «Мы пишем Историю», главные задачи занятий — познакомить юных участников с историей отечественной военной журналистики, а также под руководством опытных корреспондентов обучить их основам написания статей, работы с иллюстративным материалом, подготовки и презентации тематических проектов. Всё это не только, возможно, подвигнет ребят выбрать в будущем журналистскую профессию, но и поможет им ближе узнать славное прошлое своей страны, например в ходе экскурсий по диорамам. Выполнив задание, каждый участник будет торжественно посвящен в военные корреспонденты и награжден памятным дипломом.</w:t>
      </w:r>
    </w:p>
    <w:p>
      <w:pPr>
        <w:pStyle w:val="BodyText"/>
      </w:pPr>
      <w:r>
        <w:t xml:space="preserve">Двухчасовые мастер-классы начинаются в 11:00. Записаться на мероприятие можно в будни с 10:00 до 18:00 по телефонам:</w:t>
      </w:r>
      <w:r>
        <w:t xml:space="preserve"> </w:t>
      </w:r>
      <w:hyperlink r:id="rId23">
        <w:r>
          <w:rPr>
            <w:rStyle w:val="Hyperlink"/>
          </w:rPr>
          <w:t xml:space="preserve">+7 (499) 449-82-52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+7 (499) 148-55-70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+7 (963) 672-43-39</w:t>
        </w:r>
      </w:hyperlink>
      <w:r>
        <w:t xml:space="preserve"> </w:t>
      </w:r>
      <w:r>
        <w:t xml:space="preserve">или по e-mail:</w:t>
      </w:r>
      <w:r>
        <w:t xml:space="preserve"> </w:t>
      </w:r>
      <w:hyperlink r:id="rId26">
        <w:r>
          <w:rPr>
            <w:rStyle w:val="Hyperlink"/>
          </w:rPr>
          <w:t xml:space="preserve">info@poklonnayagora.ru</w:t>
        </w:r>
      </w:hyperlink>
      <w:r>
        <w:t xml:space="preserve">. Центральный музей Великой Отечественной войны расположен по адресу: пл. Победы, д.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http://zao.mos.ru/presscenter/news/detail/2454347.html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zao.mos.ru" TargetMode="External" /><Relationship Type="http://schemas.openxmlformats.org/officeDocument/2006/relationships/hyperlink" Id="rId27" Target="http://zao.mos.ru/presscenter/news/detail/2454347.html" TargetMode="External" /><Relationship Type="http://schemas.openxmlformats.org/officeDocument/2006/relationships/hyperlink" Id="rId26" Target="https://e.mail.ru/compose/?mailto=mailto%3ainfo@poklonnayagora.ru" TargetMode="External" /><Relationship Type="http://schemas.openxmlformats.org/officeDocument/2006/relationships/hyperlink" Id="rId24" Target="tel:%2B7%20%28499%29%20148-55-70" TargetMode="External" /><Relationship Type="http://schemas.openxmlformats.org/officeDocument/2006/relationships/hyperlink" Id="rId23" Target="tel:%2B7%20%28499%29%20449-82-52" TargetMode="External" /><Relationship Type="http://schemas.openxmlformats.org/officeDocument/2006/relationships/hyperlink" Id="rId25" Target="tel:%2B7%20%28963%29%20672-43-3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zao.mos.ru" TargetMode="External" /><Relationship Type="http://schemas.openxmlformats.org/officeDocument/2006/relationships/hyperlink" Id="rId27" Target="http://zao.mos.ru/presscenter/news/detail/2454347.html" TargetMode="External" /><Relationship Type="http://schemas.openxmlformats.org/officeDocument/2006/relationships/hyperlink" Id="rId26" Target="https://e.mail.ru/compose/?mailto=mailto%3ainfo@poklonnayagora.ru" TargetMode="External" /><Relationship Type="http://schemas.openxmlformats.org/officeDocument/2006/relationships/hyperlink" Id="rId24" Target="tel:%2B7%20%28499%29%20148-55-70" TargetMode="External" /><Relationship Type="http://schemas.openxmlformats.org/officeDocument/2006/relationships/hyperlink" Id="rId23" Target="tel:%2B7%20%28499%29%20449-82-52" TargetMode="External" /><Relationship Type="http://schemas.openxmlformats.org/officeDocument/2006/relationships/hyperlink" Id="rId25" Target="tel:%2B7%20%28963%29%20672-43-3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2025-07-22T13:50:48Z</dcterms:created>
  <dcterms:modified xsi:type="dcterms:W3CDTF">2025-07-22T13:50:48Z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