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158780aaf552cb603e491072dc6642eb92b24"/>
    <w:p>
      <w:pPr>
        <w:pStyle w:val="Heading3"/>
      </w:pPr>
      <w:r>
        <w:t xml:space="preserve">Детский центр музея на Поклонной горе научит детей писать историю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rPr>
          <w:iCs/>
          <w:i/>
        </w:rPr>
        <w:t xml:space="preserve">Лекции и мастер-классы по военной журналистике, интерактивные экскурсии и патриотические программы ждут ребят на субботних занятиях в Центральном музее Великой Отечественной войны</w:t>
      </w:r>
    </w:p>
    <w:p>
      <w:pPr>
        <w:pStyle w:val="BodyText"/>
      </w:pPr>
      <w:r>
        <w:t xml:space="preserve">В ходе историко-образовательного мероприятия «Мы пишем Историю» юных участников познакомят с работой военных корреспондентов, обучат основам написания репортажей «с полей сражений», расскажут, как готовить презентации своих проектов. Мастер-классы включают также познавательные экскурсии по музею, участие в увлекательных квестах и других мероприятиях, основная цель которых — привить подрастающему поколению любовь к истории родной страны.</w:t>
      </w:r>
    </w:p>
    <w:p>
      <w:pPr>
        <w:pStyle w:val="BodyText"/>
      </w:pPr>
      <w:r>
        <w:t xml:space="preserve">По итогам выполненного журналистского задания ребят торжественно наградят дипломами юных военкоров и памятными подарками.</w:t>
      </w:r>
    </w:p>
    <w:p>
      <w:pPr>
        <w:pStyle w:val="BodyText"/>
      </w:pPr>
      <w:r>
        <w:t xml:space="preserve">Занятия проходят каждую субботу с 11:00 до 16:00. Телефоны для предварительной записи участников:</w:t>
      </w:r>
      <w:r>
        <w:t xml:space="preserve"> </w:t>
      </w:r>
      <w:hyperlink r:id="rId20">
        <w:r>
          <w:rPr>
            <w:rStyle w:val="Hyperlink"/>
          </w:rPr>
          <w:t xml:space="preserve">+7 (499) 449-82-52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+7 (499) 148-55-70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+7 (963) 672-43-39</w:t>
        </w:r>
      </w:hyperlink>
      <w:r>
        <w:t xml:space="preserve">. Адрес музея: пл. Победы, д. 3.</w:t>
      </w:r>
    </w:p>
    <w:p>
      <w:pPr>
        <w:pStyle w:val="BodyText"/>
      </w:pPr>
      <w:r>
        <w:rPr>
          <w:bCs/>
          <w:b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http://zao.mos.ru/presscenter/news/detail/2504685.html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504685.html" TargetMode="External" /><Relationship Type="http://schemas.openxmlformats.org/officeDocument/2006/relationships/hyperlink" Id="rId21" Target="tel:%2B7%20%28499%29%20148-55-70" TargetMode="External" /><Relationship Type="http://schemas.openxmlformats.org/officeDocument/2006/relationships/hyperlink" Id="rId20" Target="tel:%2B7%20%28499%29%20449-82-52" TargetMode="External" /><Relationship Type="http://schemas.openxmlformats.org/officeDocument/2006/relationships/hyperlink" Id="rId22" Target="tel:%2B7%20%28963%29%20672-43-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504685.html" TargetMode="External" /><Relationship Type="http://schemas.openxmlformats.org/officeDocument/2006/relationships/hyperlink" Id="rId21" Target="tel:%2B7%20%28499%29%20148-55-70" TargetMode="External" /><Relationship Type="http://schemas.openxmlformats.org/officeDocument/2006/relationships/hyperlink" Id="rId20" Target="tel:%2B7%20%28499%29%20449-82-52" TargetMode="External" /><Relationship Type="http://schemas.openxmlformats.org/officeDocument/2006/relationships/hyperlink" Id="rId22" Target="tel:%2B7%20%28963%29%20672-43-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2025-05-23T05:48:29Z</dcterms:created>
  <dcterms:modified xsi:type="dcterms:W3CDTF">2025-05-23T05:48:29Z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