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e990aa6ea49b8dcf1621da59a3579f646d4cbf"/>
    <w:p>
      <w:pPr>
        <w:pStyle w:val="Heading3"/>
      </w:pPr>
      <w:r>
        <w:t xml:space="preserve">В библиотеке № 214 им. Ю.А. Гагарина прошла благотворительная ярмарка</w:t>
      </w:r>
    </w:p>
    <w:p>
      <w:pPr>
        <w:pStyle w:val="FirstParagraph"/>
      </w:pPr>
      <w:r>
        <w:t xml:space="preserve">02.06.2016</w:t>
      </w:r>
    </w:p>
    <w:p>
      <w:pPr>
        <w:pStyle w:val="BodyText"/>
      </w:pPr>
      <w:r>
        <w:rPr>
          <w:iCs/>
          <w:i/>
        </w:rPr>
        <w:t xml:space="preserve">В минувшее воскресенье жители района Тропарево-Никулино приняли участие в акции «Ярмарка народная, ярмарка добра» в поддержку ребят из коррекционного детского дома № 11</w:t>
      </w:r>
    </w:p>
    <w:p>
      <w:pPr>
        <w:pStyle w:val="BodyText"/>
      </w:pPr>
      <w:r>
        <w:t xml:space="preserve">Гостей ярмарки ожидало немало развлечений: они играли в настольные игры, решали головоломки и плели браслеты из бисера, кожи, шнурков, лент или ниток на мастер-классе Динары Аблихаровой.</w:t>
      </w:r>
    </w:p>
    <w:p>
      <w:pPr>
        <w:pStyle w:val="BodyText"/>
      </w:pPr>
      <w:r>
        <w:t xml:space="preserve">Любителей пения ожидал урок по вокалу для детей и взрослых от педагога студии современной музыки Presto Альфреда Дмитриевича Некрытова. А преподаватель Антон Александрович Розов продемонстрировал желающим, как нужно играть на электрогитаре, рассказал об устройстве инструмента и особенностях его звучания.</w:t>
      </w:r>
    </w:p>
    <w:p>
      <w:pPr>
        <w:pStyle w:val="BodyText"/>
      </w:pPr>
      <w:r>
        <w:t xml:space="preserve">Кроме того, взрослые гости ярмарки прослушали интересную и полезную лекцию «Спина не болит»: практикующий специалист Александр Валерьевич Адуйсков рассказал, насколько важна для каждого из нас правильная осанка.</w:t>
      </w:r>
    </w:p>
    <w:p>
      <w:pPr>
        <w:pStyle w:val="BodyText"/>
      </w:pPr>
      <w:r>
        <w:t xml:space="preserve">Все присутствующие могли посетить выставку-продажу авторских сувениров и передать в подарок ребятам из детского дома № 11 вещи и игрушки.</w:t>
      </w:r>
    </w:p>
    <w:p>
      <w:pPr>
        <w:pStyle w:val="BodyText"/>
      </w:pPr>
      <w:r>
        <w:t xml:space="preserve">Петр Иванов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http://zao.mos.ru/presscenter/news/detail/3066361.html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30663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30663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2025-08-05T00:58:28Z</dcterms:created>
  <dcterms:modified xsi:type="dcterms:W3CDTF">2025-08-05T00:58:28Z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