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056ba61cf505865dffe6d26ad21823389b70ca"/>
    <w:p>
      <w:pPr>
        <w:pStyle w:val="Heading3"/>
      </w:pPr>
      <w:r>
        <w:t xml:space="preserve">Первокурсников МГИМО посвятили в студенческое братство</w:t>
      </w:r>
    </w:p>
    <w:p>
      <w:pPr>
        <w:pStyle w:val="FirstParagraph"/>
      </w:pPr>
      <w:r>
        <w:t xml:space="preserve">28.09.2016</w:t>
      </w:r>
    </w:p>
    <w:p>
      <w:pPr>
        <w:pStyle w:val="BodyText"/>
      </w:pPr>
      <w:r>
        <w:rPr>
          <w:iCs/>
          <w:i/>
        </w:rPr>
        <w:t xml:space="preserve">Мероприятие прошло в формате фестиваля</w:t>
      </w:r>
    </w:p>
    <w:p>
      <w:pPr>
        <w:pStyle w:val="BodyText"/>
      </w:pPr>
      <w:r>
        <w:t xml:space="preserve">По сложившейся в МГИМО традиции, в последние выходные сентября первокурсники стали полноправными членами большой студенческой семьи. Посвящение в студенты прошло, как всегда, весело: с тематическими викторинами, спортивными конкурсами, песнями, выступлениями творческих коллективов вуза, национальными блюдами землячеств. В праздничных мероприятиях приняли участие более тысячи студентов: не только первокурсники, но и их старшие товарищи.</w:t>
      </w:r>
    </w:p>
    <w:p>
      <w:pPr>
        <w:pStyle w:val="BodyText"/>
      </w:pPr>
      <w:r>
        <w:t xml:space="preserve">MGIMO Welcome Day (таково официальное название мероприятия) открыл ректор вуза Анатолий Торкунов. Он поздравил первокурсников с поступлением в университет и особо отметил, что студентами МГИМО стали наиболее достойные, целеустремленные и показавшие блестящие знания молодые люди. Руководитель Росмолодежи Сергей Поспелов призвал ребят быть настоящими патриотами и поблагодарил вуз за содействие в вопросах реализации молодежной политики и международного молодежного сотрудничества.</w:t>
      </w:r>
    </w:p>
    <w:p>
      <w:pPr>
        <w:pStyle w:val="BodyText"/>
      </w:pPr>
      <w:r>
        <w:t xml:space="preserve">В праздничную программу вошли творческие номера, подготовленные профильными студиями культурного центра МГИМО. Так, хор исполнил гимн вуза и классику рока We are the champions. Специальным гостем мероприятия стала группа Uma2rmaH, уже не в первый раз выступившая в стенах МГИМО.</w:t>
      </w:r>
    </w:p>
    <w:p>
      <w:pPr>
        <w:pStyle w:val="BodyText"/>
      </w:pPr>
      <w:r>
        <w:t xml:space="preserve">Немаловажной частью мероприятия была спортивная эстафета, чемпионами которой стали представители Одинцовского кампуса. Настоящий сюрприз преподнесли землячества, приготовившие не только национальные блюда, но и увлекательные конкурсы. Так, балканские друзья разыграли поездку в Сербию, студенты с Апеннинского полуострова рассказали о грядущем 3–8 октября в ЦВЗ «Манеж» фестивале итальянской культуры, ребята из Азербайджана порадовали зажигательными танцами и вкуснейшей пахлавой. Кроме того, большой популярностью пользовались стенды волонтерского центра МГИМО, занимающегося подготовкой добровольцев к чемпионату мира по футболу – 2018, и XIX Всемирного фестиваля молодежи и студентов, который пройдет в Москве в 2017 году.</w:t>
      </w:r>
    </w:p>
    <w:p>
      <w:pPr>
        <w:pStyle w:val="BodyText"/>
      </w:pPr>
      <w:r>
        <w:t xml:space="preserve">Олеся Кедрова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http://zao.mos.ru/presscenter/news/detail/3840545.html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840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840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2025-08-05T05:41:03Z</dcterms:created>
  <dcterms:modified xsi:type="dcterms:W3CDTF">2025-08-05T05:41:03Z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