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420477c5b19c5f37c78946b746bbc766c05ed"/>
    <w:p>
      <w:pPr>
        <w:pStyle w:val="Heading3"/>
      </w:pPr>
      <w:r>
        <w:t xml:space="preserve">Хор «Вдохновение» выступил на «Московском долголетии - 2018»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На ВДНХ в 69-м павильоне прошел общегородской фестиваль - выставка «Московское долголетие - 2018. Время новых возможностей», где люди старшего поколения смогли не только посетить разнообразные мастер - классы, семинары и лекции, но и записаться на бесплатные занятия.</w:t>
      </w:r>
    </w:p>
    <w:p>
      <w:pPr>
        <w:pStyle w:val="BodyText"/>
      </w:pPr>
      <w:r>
        <w:t xml:space="preserve">В ДШИ имени А. А. Алябьева занятия по хоровому пению в рамках " Московского долголетия" идут с марта 2018 года и достаточно успешно. Хоровой коллектив "Вдохновение" достойно выступил в программе данного мероприятия. Также руководитель коллектива Людмила Олеговна Анина провела мастер - класс по хоровому пению. После того, как он закончился, хоровой коллектив исполнил попурри на тему песен Победы (концертмейстеры И.Г. Самборский, В.Е. Мотов). Это было очень актуально в преддверии Великого праздника - Дня Победы!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http://zao.mos.ru/presscenter/news/detail/7305926.html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2025-01-24T11:06:15Z</dcterms:created>
  <dcterms:modified xsi:type="dcterms:W3CDTF">2025-01-24T11:06:15Z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