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fd29cb5050dc48afe629c2e99134744d2b769"/>
    <w:p>
      <w:pPr>
        <w:pStyle w:val="Heading3"/>
      </w:pPr>
      <w:r>
        <w:t xml:space="preserve">В павильон «Здоровая Москва» в парке 50-летия Октября пришло около 5000 человек</w:t>
      </w:r>
    </w:p>
    <w:p>
      <w:pPr>
        <w:pStyle w:val="FirstParagraph"/>
      </w:pPr>
      <w:r>
        <w:t xml:space="preserve">28.08.2019</w:t>
      </w:r>
    </w:p>
    <w:p>
      <w:pPr>
        <w:pStyle w:val="BodyText"/>
      </w:pPr>
      <w:r>
        <w:t xml:space="preserve">Павильон «Здоровая Москва», расположенный в парке 50-летия Октября, пользуется большой популярностью среди жителей столицы. По информации городской поликлиники № 209, специалисты которой ведут здесь прием, в начале недели в амбулаторию пришел 4500 пациент.</w:t>
      </w:r>
    </w:p>
    <w:p>
      <w:pPr>
        <w:pStyle w:val="BodyText"/>
      </w:pPr>
      <w:r>
        <w:t xml:space="preserve">Павильон «Здоровая Москва» находится в центральной части парка. Врачи ведут здесь бесплатный прием. Пациентам при себе необходимо иметь паспорт, либо его копию, либо водительское удостоверение. В случае отсутствия прикрепления к одной из столичных поликлиник, также потребуется взять с собой полис обязательного медицинского страхования (ОМС).</w:t>
      </w:r>
    </w:p>
    <w:p>
      <w:pPr>
        <w:pStyle w:val="BodyText"/>
      </w:pPr>
      <w:r>
        <w:t xml:space="preserve">Павильон работает без выходных и перерывов с 08:00 до 22:00. Благодаря установленному в нем современному оборудованию, квалифицированные врачи могут</w:t>
      </w:r>
      <w:r>
        <w:t xml:space="preserve"> </w:t>
      </w:r>
      <w:hyperlink r:id="rId20">
        <w:r>
          <w:rPr>
            <w:rStyle w:val="Hyperlink"/>
          </w:rPr>
          <w:t xml:space="preserve">проводить</w:t>
        </w:r>
      </w:hyperlink>
      <w:r>
        <w:t xml:space="preserve"> </w:t>
      </w:r>
      <w:r>
        <w:t xml:space="preserve">свыше 10 видов различных медицинских обследований.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http://zao.mos.ru/presscenter/news/detail/8313575.html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313575.html" TargetMode="External" /><Relationship Type="http://schemas.openxmlformats.org/officeDocument/2006/relationships/hyperlink" Id="rId20" Target="https://ramenki-gazeta.ru/v-parke-50-letija-oktjabrja-mozhno-projti-bolshe-10-vidov-obsledovani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313575.html" TargetMode="External" /><Relationship Type="http://schemas.openxmlformats.org/officeDocument/2006/relationships/hyperlink" Id="rId20" Target="https://ramenki-gazeta.ru/v-parke-50-letija-oktjabrja-mozhno-projti-bolshe-10-vidov-obsledovani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2025-06-18T11:57:59Z</dcterms:created>
  <dcterms:modified xsi:type="dcterms:W3CDTF">2025-06-18T11:57:59Z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