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f2c73b2567b9f731e8826f719db063d6397e09"/>
    <w:p>
      <w:pPr>
        <w:pStyle w:val="Heading3"/>
      </w:pPr>
      <w:r>
        <w:t xml:space="preserve">Чемпионом Осеннего кубка по гандболу стала сборная МГУ</w:t>
      </w:r>
    </w:p>
    <w:p>
      <w:pPr>
        <w:pStyle w:val="FirstParagraph"/>
      </w:pPr>
      <w:r>
        <w:t xml:space="preserve">22.09.2020</w:t>
      </w:r>
    </w:p>
    <w:p>
      <w:pPr>
        <w:pStyle w:val="BodyText"/>
      </w:pPr>
      <w:r>
        <w:t xml:space="preserve">Первая сборная МГУ по гандболу приняла участие в финальном матче Осеннего кубка, который проходил в городе Долгопрудный 20 сентября. Встреча с командой «Феникс» завершилась непростой, но все же уверенной победой студентов МГУ 1 со счетом 22-17. В составе команды на финальном матче впервые появились новички Дмитрий Ковалёв и Олег Скопинцев, игравшие в прошлом сезоне в Суперлиге за ГК «Спартак».</w:t>
      </w:r>
    </w:p>
    <w:p>
      <w:pPr>
        <w:pStyle w:val="BodyText"/>
      </w:pPr>
      <w:r>
        <w:t xml:space="preserve">По результатам кубка команда МГУ 1 заняла первое место на чемпионате Москвы, так как организаторы приняли решение засчитать матчи кубка за соответствующие матчи первенства города. Это позволило сборной университета стать чемпионами столицы по итогам сезона 2019-2020 годов.</w:t>
      </w:r>
    </w:p>
    <w:p>
      <w:pPr>
        <w:pStyle w:val="BodyText"/>
      </w:pPr>
      <w:r>
        <w:t xml:space="preserve">Вручение медалей состоялось в АУ «ФСК - «Салют» в Долгопрудном. На церемонии награждения присутствовал Олимпийский чемпион Денис Кривошельников.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http://zao.mos.ru/presscenter/news/detail/9262023.html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news/detail/92620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news/detail/92620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2024-12-07T13:56:42Z</dcterms:created>
  <dcterms:modified xsi:type="dcterms:W3CDTF">2024-12-07T13:56:42Z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