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a3e24668c03c7a44c04058e214cd2167197f2"/>
    <w:p>
      <w:pPr>
        <w:pStyle w:val="Heading3"/>
      </w:pPr>
      <w:r>
        <w:t xml:space="preserve">Жители Москвы выберут название для нового сервиса автобусов по требованию</w:t>
      </w:r>
    </w:p>
    <w:p>
      <w:pPr>
        <w:pStyle w:val="FirstParagraph"/>
      </w:pPr>
      <w:r>
        <w:t xml:space="preserve">21.04.2021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http://zao.mos.ru/presscenter/news/detail/9890353.html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890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890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2025-02-15T21:24:34Z</dcterms:created>
  <dcterms:modified xsi:type="dcterms:W3CDTF">2025-02-15T21:24:34Z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