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4-2024г"/>
    <w:p>
      <w:pPr>
        <w:pStyle w:val="Heading3"/>
      </w:pPr>
      <w:r>
        <w:t xml:space="preserve">Газета "На западе Москвы" N34 2024г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http://zao.mos.ru/presscenter/press/detail/12575586.html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75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75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2025-02-15T20:27:25Z</dcterms:created>
  <dcterms:modified xsi:type="dcterms:W3CDTF">2025-02-15T20:27:25Z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