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469c8f9a6c1025026fbf4457b2dbafb62233ed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территории: ул. Бородинская 2-я, уч. владение 20А, вл.20, стр.1-1А</w:t>
      </w:r>
    </w:p>
    <w:p>
      <w:pPr>
        <w:pStyle w:val="FirstParagraph"/>
      </w:pPr>
      <w:r>
        <w:t xml:space="preserve">11.06.2020</w:t>
      </w:r>
    </w:p>
    <w:p>
      <w:pPr>
        <w:pStyle w:val="BodyText"/>
      </w:pPr>
      <w:r>
        <w:rPr>
          <w:bCs/>
          <w:b/>
          <w:bCs/>
          <w:b/>
        </w:rP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территории: ул. Бородинская 2-я, уч. владение 20А, вл.20, стр.1-1А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территории: ул. Бородинская 2-я, уч. владение 20А; вл.20, стр.1-1А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внесения изменений в правила землепользования и застройки города Москвы в отношении территории: ул. Бородинская 2-я, уч. владение 20А; вл.20, стр.1-1А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территории: ул. Бородинская 2-я, уч. владение 20А; вл.20, стр.1-1А проводятся в границах территории, в отношении которой подготовлен проект внесения изменений в правила землепользования и застройки г. Москвы (приложение к оповещению).</w:t>
      </w:r>
    </w:p>
    <w:p>
      <w:pPr>
        <w:pStyle w:val="BodyText"/>
      </w:pPr>
      <w:r>
        <w:t xml:space="preserve">К проекту внесения изменений в правила землепользования и застройки города Москвы в отношении территории: ул. Бородинская 2-я, уч. владение 20А; вл.20, стр.1-1А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в отношении территории: ул. Бородинская 2-я, уч. владение 20А; вл.20, стр.1-1А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внесения изменений в правила землепользования и застройки города Москвы в отношении территории: ул. Бородинская 2-я, уч. владение 20А; вл.20, стр.1-1А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13.04.2020 на официальном сайте и проводится с 13.04.2020 по 26.04.2020.</w:t>
      </w:r>
    </w:p>
    <w:p>
      <w:pPr>
        <w:pStyle w:val="BodyText"/>
      </w:pP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drawing>
          <wp:inline>
            <wp:extent cx="5334000" cy="30014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ao.mos.ru/www/upload_local/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http://zao.mos.ru/public-hearings/detail/8961890.html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ao.mos.ru" TargetMode="External" /><Relationship Type="http://schemas.openxmlformats.org/officeDocument/2006/relationships/hyperlink" Id="rId23" Target="http://zao.mos.ru/public-hearings/detail/89618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ao.mos.ru" TargetMode="External" /><Relationship Type="http://schemas.openxmlformats.org/officeDocument/2006/relationships/hyperlink" Id="rId23" Target="http://zao.mos.ru/public-hearings/detail/89618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2025-08-05T06:23:17Z</dcterms:created>
  <dcterms:modified xsi:type="dcterms:W3CDTF">2025-08-05T06:23:17Z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